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B3AD6" w14:textId="0E17AC61" w:rsidR="007F29D0" w:rsidRPr="00047AEB" w:rsidRDefault="007F29D0" w:rsidP="007F29D0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Hlk141254258"/>
      <w:r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</w:t>
      </w:r>
    </w:p>
    <w:p w14:paraId="0E6D0D05" w14:textId="49435C09" w:rsidR="007F29D0" w:rsidRPr="00047AEB" w:rsidRDefault="007F29D0" w:rsidP="007F29D0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</w:t>
      </w:r>
      <w:r w:rsidR="00047A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першого пленарного засідання </w:t>
      </w:r>
      <w:r w:rsidR="005055D1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вісімдесят </w:t>
      </w:r>
      <w:r w:rsidR="008B722A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третьої</w:t>
      </w:r>
      <w:r w:rsidR="00C02317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сесії</w:t>
      </w:r>
      <w:r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Хорольської міської ради восьмого скликання від </w:t>
      </w:r>
      <w:r w:rsidR="008B722A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19</w:t>
      </w:r>
      <w:r w:rsidR="00C02317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5055D1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  <w:r w:rsidR="00D75DE9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 w:rsidR="00C02317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.202</w:t>
      </w:r>
      <w:r w:rsidR="005055D1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 w:rsidR="00C02317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№ </w:t>
      </w:r>
      <w:r w:rsid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3782</w:t>
      </w:r>
    </w:p>
    <w:bookmarkEnd w:id="0"/>
    <w:p w14:paraId="1BED0314" w14:textId="77777777" w:rsidR="00196813" w:rsidRPr="00C15E41" w:rsidRDefault="00196813" w:rsidP="00196813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E9BD3EE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ПАСПОРТ</w:t>
      </w:r>
    </w:p>
    <w:p w14:paraId="6B1E3E1B" w14:textId="2105CB4B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14:paraId="24FEF7B5" w14:textId="43224E96" w:rsidR="00196813" w:rsidRPr="00C15E41" w:rsidRDefault="00196813" w:rsidP="00C15E41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для КП «Господар»</w:t>
      </w:r>
    </w:p>
    <w:tbl>
      <w:tblPr>
        <w:tblStyle w:val="aa"/>
        <w:tblW w:w="9611" w:type="dxa"/>
        <w:tblInd w:w="-5" w:type="dxa"/>
        <w:tblLook w:val="04A0" w:firstRow="1" w:lastRow="0" w:firstColumn="1" w:lastColumn="0" w:noHBand="0" w:noVBand="1"/>
      </w:tblPr>
      <w:tblGrid>
        <w:gridCol w:w="680"/>
        <w:gridCol w:w="4820"/>
        <w:gridCol w:w="4111"/>
      </w:tblGrid>
      <w:tr w:rsidR="00196813" w:rsidRPr="00C15E41" w14:paraId="032B933A" w14:textId="77777777" w:rsidTr="00C15E41">
        <w:tc>
          <w:tcPr>
            <w:tcW w:w="680" w:type="dxa"/>
            <w:vAlign w:val="center"/>
          </w:tcPr>
          <w:p w14:paraId="647192A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820" w:type="dxa"/>
            <w:vAlign w:val="center"/>
          </w:tcPr>
          <w:p w14:paraId="7413EE7A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111" w:type="dxa"/>
            <w:vAlign w:val="center"/>
          </w:tcPr>
          <w:p w14:paraId="3BB0A80B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196813" w:rsidRPr="00C15E41" w14:paraId="2337A6DF" w14:textId="77777777" w:rsidTr="00C15E41">
        <w:tc>
          <w:tcPr>
            <w:tcW w:w="680" w:type="dxa"/>
            <w:vAlign w:val="center"/>
          </w:tcPr>
          <w:p w14:paraId="39BBDA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820" w:type="dxa"/>
            <w:vAlign w:val="center"/>
          </w:tcPr>
          <w:p w14:paraId="76C4114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111" w:type="dxa"/>
            <w:vAlign w:val="center"/>
          </w:tcPr>
          <w:p w14:paraId="5AD7C89A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96813" w:rsidRPr="00C15E41" w14:paraId="1AD946EE" w14:textId="77777777" w:rsidTr="00C15E41">
        <w:tc>
          <w:tcPr>
            <w:tcW w:w="680" w:type="dxa"/>
            <w:vAlign w:val="center"/>
          </w:tcPr>
          <w:p w14:paraId="29097435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820" w:type="dxa"/>
            <w:vAlign w:val="center"/>
          </w:tcPr>
          <w:p w14:paraId="6ABBDB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111" w:type="dxa"/>
            <w:vAlign w:val="center"/>
          </w:tcPr>
          <w:p w14:paraId="43EA9E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«Господар»</w:t>
            </w:r>
          </w:p>
        </w:tc>
      </w:tr>
      <w:tr w:rsidR="00196813" w:rsidRPr="00C15E41" w14:paraId="16FF39BE" w14:textId="77777777" w:rsidTr="00C15E41">
        <w:tc>
          <w:tcPr>
            <w:tcW w:w="680" w:type="dxa"/>
            <w:vAlign w:val="center"/>
          </w:tcPr>
          <w:p w14:paraId="1C82D2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820" w:type="dxa"/>
            <w:vAlign w:val="center"/>
          </w:tcPr>
          <w:p w14:paraId="61DC1C1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111" w:type="dxa"/>
            <w:vAlign w:val="center"/>
          </w:tcPr>
          <w:p w14:paraId="542E805C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«Господар»</w:t>
            </w:r>
          </w:p>
        </w:tc>
      </w:tr>
      <w:tr w:rsidR="00196813" w:rsidRPr="00C15E41" w14:paraId="242C7019" w14:textId="77777777" w:rsidTr="00C15E41">
        <w:tc>
          <w:tcPr>
            <w:tcW w:w="680" w:type="dxa"/>
            <w:vAlign w:val="center"/>
          </w:tcPr>
          <w:p w14:paraId="5856EC36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820" w:type="dxa"/>
            <w:vAlign w:val="center"/>
          </w:tcPr>
          <w:p w14:paraId="19B0CAAE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111" w:type="dxa"/>
            <w:vAlign w:val="center"/>
          </w:tcPr>
          <w:p w14:paraId="2E5C40BD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«Господар»</w:t>
            </w:r>
          </w:p>
        </w:tc>
      </w:tr>
      <w:tr w:rsidR="00196813" w:rsidRPr="00C15E41" w14:paraId="1668C4EA" w14:textId="77777777" w:rsidTr="00C15E41">
        <w:tc>
          <w:tcPr>
            <w:tcW w:w="680" w:type="dxa"/>
            <w:vAlign w:val="center"/>
          </w:tcPr>
          <w:p w14:paraId="57D535F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820" w:type="dxa"/>
            <w:vAlign w:val="center"/>
          </w:tcPr>
          <w:p w14:paraId="29841821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111" w:type="dxa"/>
            <w:vAlign w:val="center"/>
          </w:tcPr>
          <w:p w14:paraId="4B9E63D5" w14:textId="41900AB5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 w:rsidR="00C0231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="00EB2B5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р. </w:t>
            </w: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EB2B5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Г</w:t>
            </w: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рудень 202</w:t>
            </w:r>
            <w:r w:rsidR="00C0231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="00EB2B5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196813" w:rsidRPr="00C15E41" w14:paraId="73721738" w14:textId="77777777" w:rsidTr="00C15E41">
        <w:tc>
          <w:tcPr>
            <w:tcW w:w="680" w:type="dxa"/>
            <w:vAlign w:val="center"/>
          </w:tcPr>
          <w:p w14:paraId="4C56F303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820" w:type="dxa"/>
            <w:vAlign w:val="center"/>
          </w:tcPr>
          <w:p w14:paraId="3EB5A829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111" w:type="dxa"/>
            <w:vAlign w:val="center"/>
          </w:tcPr>
          <w:p w14:paraId="5A01003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196813" w:rsidRPr="00C15E41" w14:paraId="3BE32D77" w14:textId="77777777" w:rsidTr="00C15E41">
        <w:tc>
          <w:tcPr>
            <w:tcW w:w="680" w:type="dxa"/>
            <w:vAlign w:val="center"/>
          </w:tcPr>
          <w:p w14:paraId="7AF1A5FE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820" w:type="dxa"/>
            <w:vAlign w:val="center"/>
          </w:tcPr>
          <w:p w14:paraId="2379FBC9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111" w:type="dxa"/>
            <w:vAlign w:val="center"/>
          </w:tcPr>
          <w:p w14:paraId="19BD00E6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02D837D9" w14:textId="010B8C48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6028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7 4</w:t>
            </w:r>
            <w:r w:rsidR="005055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97</w:t>
            </w:r>
            <w:r w:rsidR="006028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5055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="006028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00</w:t>
            </w: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,00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тис.грн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196813" w:rsidRPr="00C15E41" w14:paraId="214558D9" w14:textId="77777777" w:rsidTr="00C15E41">
        <w:tc>
          <w:tcPr>
            <w:tcW w:w="680" w:type="dxa"/>
            <w:vAlign w:val="center"/>
          </w:tcPr>
          <w:p w14:paraId="1553F97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820" w:type="dxa"/>
            <w:vAlign w:val="center"/>
          </w:tcPr>
          <w:p w14:paraId="5195FC6F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111" w:type="dxa"/>
            <w:vAlign w:val="center"/>
          </w:tcPr>
          <w:p w14:paraId="0201FCA1" w14:textId="2C125C65" w:rsidR="00196813" w:rsidRPr="00C15E41" w:rsidRDefault="00C02317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6028D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 </w:t>
            </w:r>
            <w:r w:rsidR="006028D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  <w:r w:rsidR="005055D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055D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  <w:r w:rsidR="006028D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196813"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,00 </w:t>
            </w:r>
            <w:proofErr w:type="spellStart"/>
            <w:r w:rsidR="00196813"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="00196813"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196813" w:rsidRPr="00C15E41" w14:paraId="1EB7F89A" w14:textId="77777777" w:rsidTr="00C15E41">
        <w:tc>
          <w:tcPr>
            <w:tcW w:w="680" w:type="dxa"/>
            <w:vAlign w:val="center"/>
          </w:tcPr>
          <w:p w14:paraId="7C6E44B0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820" w:type="dxa"/>
            <w:vAlign w:val="center"/>
          </w:tcPr>
          <w:p w14:paraId="2D4E0C33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111" w:type="dxa"/>
            <w:vAlign w:val="center"/>
          </w:tcPr>
          <w:p w14:paraId="2636C889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1903DF50" w14:textId="382EA541" w:rsidR="003206E8" w:rsidRDefault="003206E8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867C3D" w14:textId="77777777" w:rsidR="00047AEB" w:rsidRDefault="00047AEB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19D11F" w14:textId="55BA3D04" w:rsidR="00196813" w:rsidRDefault="00196813" w:rsidP="00047AEB">
      <w:pPr>
        <w:shd w:val="clear" w:color="auto" w:fill="FFFFFF"/>
        <w:tabs>
          <w:tab w:val="left" w:pos="7088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</w:t>
      </w:r>
      <w:r w:rsidR="00047A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Юлія БОЙКО</w:t>
      </w:r>
    </w:p>
    <w:p w14:paraId="0AE6DAFB" w14:textId="2608DEAD" w:rsidR="00047AEB" w:rsidRDefault="00047AEB" w:rsidP="00587BB2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3F6B60AB" w14:textId="77777777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14:paraId="0528C5E3" w14:textId="77777777" w:rsidR="00C02317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</w:t>
      </w:r>
    </w:p>
    <w:p w14:paraId="15684E93" w14:textId="1CFBDBB7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КП «Господар»</w:t>
      </w:r>
    </w:p>
    <w:p w14:paraId="5D9B17B2" w14:textId="77777777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E8EDA5" w14:textId="77777777" w:rsidR="00196813" w:rsidRPr="00C15E41" w:rsidRDefault="00196813" w:rsidP="00196813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7FF18E95" w14:textId="77777777" w:rsidR="00196813" w:rsidRPr="00C15E41" w:rsidRDefault="00196813" w:rsidP="00196813">
      <w:pPr>
        <w:pStyle w:val="a7"/>
        <w:shd w:val="clear" w:color="auto" w:fill="FFFFFF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зони обслуговування Комунального підприємства «Господар» Хорольської міської ради Лубенського району Полтавської області належать наступні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старостинські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округи:</w:t>
      </w:r>
    </w:p>
    <w:p w14:paraId="70F7DA72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Андріївський 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6F842C0A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Покровсько-Багачанський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3C9A79BD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Вишневий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0D3D161D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Мусіївський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7B8610D3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Штомпелівський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61407AFE" w14:textId="77777777" w:rsidR="00196813" w:rsidRPr="00C15E41" w:rsidRDefault="00196813" w:rsidP="0019681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BB445C" w14:textId="77777777" w:rsidR="00196813" w:rsidRPr="00C15E41" w:rsidRDefault="00196813" w:rsidP="0019681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083A27FC" w14:textId="77777777" w:rsidR="00196813" w:rsidRPr="00C15E41" w:rsidRDefault="002F29DA" w:rsidP="00196813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7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населених пунктів зазначених старостинських округів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населення.</w:t>
        </w:r>
      </w:hyperlink>
      <w:r w:rsidR="00196813" w:rsidRPr="00C15E41">
        <w:rPr>
          <w:lang w:val="uk-UA"/>
        </w:rPr>
        <w:t xml:space="preserve"> </w:t>
      </w:r>
      <w:hyperlink r:id="rId8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населених пунктів,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3A1CA89F" w14:textId="77777777" w:rsidR="00196813" w:rsidRPr="00C15E41" w:rsidRDefault="00196813" w:rsidP="00196813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знаходяться </w:t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вулиці, дороги,  провулки,  узвози, проїзди, пішохідні доріжки,  тротуари, 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 пам’ятники культурної та історичної спадщини та інші об’єкти благоустрою, які потребують постійного догляду та ремонту.</w:t>
      </w:r>
    </w:p>
    <w:p w14:paraId="787D9D76" w14:textId="77777777" w:rsidR="00196813" w:rsidRPr="00C15E41" w:rsidRDefault="00196813" w:rsidP="00196813">
      <w:pPr>
        <w:pStyle w:val="a7"/>
        <w:shd w:val="clear" w:color="auto" w:fill="FFFFFF"/>
        <w:spacing w:after="0"/>
        <w:ind w:left="0" w:firstLine="567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</w:p>
    <w:p w14:paraId="060EB441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населених пунктів є:</w:t>
      </w:r>
    </w:p>
    <w:p w14:paraId="34FE1299" w14:textId="77777777" w:rsidR="006645F6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Недостатній рівень зовнішнього освітлення вуличної мережі. Потребують відновлення мережі зовнішнього освітлення вулиць населених пунктів.</w:t>
      </w:r>
    </w:p>
    <w:p w14:paraId="2CAF4496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населених пунктів,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5AE6E9C2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Занедбані та недоглянуті зони відпочинку, прибережні зони водних об’єктів. </w:t>
      </w:r>
    </w:p>
    <w:p w14:paraId="67A2AB50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Незадовільний стан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-дорожньої мережі (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66931538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Наявність на території міської територіальної громади 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33A1FA88" w14:textId="77777777" w:rsidR="00196813" w:rsidRPr="00C15E41" w:rsidRDefault="00196813" w:rsidP="00196813">
      <w:pPr>
        <w:pStyle w:val="a7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15108A" w14:textId="77777777" w:rsidR="00196813" w:rsidRPr="00C15E41" w:rsidRDefault="002F29DA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9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успішних, провідних міст України та Полтавщини.</w:t>
        </w:r>
      </w:hyperlink>
    </w:p>
    <w:p w14:paraId="0B2875DF" w14:textId="77777777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Програма розроблена на виконання основних вимог Законів України „Про місцеве самоврядування в Україні“, „Про благоустрій населених пунктів“, „Про охорону навколишнього природного середовища“, „Про відходи“.</w:t>
      </w:r>
    </w:p>
    <w:p w14:paraId="2A3EA988" w14:textId="77777777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FA7EC1" w14:textId="77777777" w:rsidR="00196813" w:rsidRPr="00C15E41" w:rsidRDefault="00196813" w:rsidP="00196813">
      <w:pPr>
        <w:tabs>
          <w:tab w:val="left" w:pos="3544"/>
          <w:tab w:val="left" w:pos="3969"/>
          <w:tab w:val="left" w:pos="4253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ІІ. Мета Програми</w:t>
      </w:r>
    </w:p>
    <w:p w14:paraId="64DD7C5E" w14:textId="77777777" w:rsidR="00196813" w:rsidRPr="00C15E41" w:rsidRDefault="00196813" w:rsidP="00196813">
      <w:pPr>
        <w:pStyle w:val="a7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Метою програми є  визначення й реалізація комплексу заходів, спрямованих на поліпшення загального благоустрою населених пунктів для створення оптимальних умов праці, побуту і відпочинку людей, а саме:</w:t>
      </w:r>
    </w:p>
    <w:p w14:paraId="1FF8FC37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2DF08A32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рослин (зокрема, амброзії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полинолистої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7FF26D30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дорожньо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-вуличної мережі та забезпечення якісного освітлення;</w:t>
      </w:r>
    </w:p>
    <w:p w14:paraId="1253C027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щодо дотримання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виконання.</w:t>
      </w:r>
    </w:p>
    <w:p w14:paraId="2C16B2D2" w14:textId="77777777" w:rsidR="00196813" w:rsidRPr="00C15E41" w:rsidRDefault="00196813" w:rsidP="001968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ІІІ.Обґрунтування</w:t>
      </w:r>
      <w:proofErr w:type="spellEnd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шляхів і засобів розв'язання проблеми,</w:t>
      </w:r>
    </w:p>
    <w:p w14:paraId="7DD6DE4E" w14:textId="77777777" w:rsidR="00196813" w:rsidRPr="00C15E41" w:rsidRDefault="00196813" w:rsidP="00196813">
      <w:pPr>
        <w:spacing w:after="0"/>
        <w:ind w:left="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371B4322" w14:textId="77777777" w:rsidR="00196813" w:rsidRPr="00C15E41" w:rsidRDefault="00196813" w:rsidP="00196813">
      <w:pPr>
        <w:spacing w:after="0"/>
        <w:ind w:left="35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EB3F4D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7AE83F8A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забезпечення якісного освітлення вулиць населених пунктів, належного утримання, поточного ремонту та обслуговування об'єктів зовнішнього освітлення вулиць, автоматизації управління зовнішнім освітленням;</w:t>
      </w:r>
    </w:p>
    <w:p w14:paraId="3ADA97C8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утримання та ремонту доріг та вулиць населених пунктів,  тротуарів, впровадження нових високоефективних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екологобезпечних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 для ремонту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-дорожньої мережі та утримання її у зимовий період;</w:t>
      </w:r>
    </w:p>
    <w:p w14:paraId="6EFD96DD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квітників;</w:t>
      </w:r>
    </w:p>
    <w:p w14:paraId="119199DE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населених пунктів; </w:t>
      </w:r>
    </w:p>
    <w:p w14:paraId="19C89D9C" w14:textId="77777777" w:rsidR="00196813" w:rsidRPr="00C15E41" w:rsidRDefault="002F29DA" w:rsidP="00196813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територій кладовищ;</w:t>
        </w:r>
      </w:hyperlink>
    </w:p>
    <w:p w14:paraId="405339D8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проведення роз’яснювальної роботи з населенням з питань благоустрою та санітарного стану;</w:t>
      </w:r>
    </w:p>
    <w:p w14:paraId="53DEFAF2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організація належного утримання об’єктів благоустрою;</w:t>
      </w:r>
    </w:p>
    <w:p w14:paraId="2C4DE9D6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виконання заходів по боротьбі з наявними карантинними рослинами в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. амброзією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полинолистою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необхідної кількості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спецінвентаря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44107B00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розроблення та затвердження відповідного переліку норм і правил, дотримання яких забезпечить покращення благоустрою населених пунктів;</w:t>
      </w:r>
    </w:p>
    <w:p w14:paraId="474B9B0C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постійного контролю за станом благоустрою населених пунктів та за виконанням робіт з благоустрою.</w:t>
      </w:r>
    </w:p>
    <w:p w14:paraId="3A87F25A" w14:textId="7FAC8FAB" w:rsidR="00196813" w:rsidRPr="00C15E41" w:rsidRDefault="002F29DA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1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Фінансування заходів Програми здійснюватиметься в межах асигнувань, передбачених бюджетом Хорольської міської громади Лубенського району</w:t>
        </w:r>
        <w:r w:rsidR="002C59C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</w:t>
        </w:r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6511A596" w14:textId="33DF9F52" w:rsidR="006028DD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6028DD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6028DD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5055D1">
        <w:rPr>
          <w:rFonts w:ascii="Times New Roman" w:hAnsi="Times New Roman" w:cs="Times New Roman"/>
          <w:b/>
          <w:sz w:val="28"/>
          <w:szCs w:val="28"/>
          <w:lang w:val="uk-UA"/>
        </w:rPr>
        <w:t>97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55D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6028DD">
        <w:rPr>
          <w:rFonts w:ascii="Times New Roman" w:hAnsi="Times New Roman" w:cs="Times New Roman"/>
          <w:b/>
          <w:sz w:val="28"/>
          <w:szCs w:val="28"/>
          <w:lang w:val="uk-UA"/>
        </w:rPr>
        <w:t>00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,00 грн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. Виконання Програми буде здійснюватися:</w:t>
      </w:r>
    </w:p>
    <w:p w14:paraId="5DFDEE99" w14:textId="098EC1DD" w:rsidR="006028DD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протягом січня – грудня  202</w:t>
      </w:r>
      <w:r w:rsidR="00C0231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bookmarkStart w:id="1" w:name="_Hlk80868892"/>
      <w:r w:rsidR="006028D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3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00 000,00 </w:t>
      </w:r>
      <w:bookmarkEnd w:id="1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грн.; </w:t>
      </w:r>
    </w:p>
    <w:p w14:paraId="4449DCE3" w14:textId="0BB63742" w:rsidR="006028DD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січня-грудня 202</w:t>
      </w:r>
      <w:r w:rsidR="00C0231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 w:rsidR="006028DD">
        <w:rPr>
          <w:rFonts w:ascii="Times New Roman" w:hAnsi="Times New Roman" w:cs="Times New Roman"/>
          <w:sz w:val="28"/>
          <w:szCs w:val="28"/>
          <w:lang w:val="uk-UA"/>
        </w:rPr>
        <w:t>6 0</w:t>
      </w:r>
      <w:r w:rsidR="005055D1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55D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00,00  грн.; </w:t>
      </w:r>
    </w:p>
    <w:p w14:paraId="0C693C1E" w14:textId="44277336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січня-грудня 202</w:t>
      </w:r>
      <w:r w:rsidR="00EF7E5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 w:rsidR="006028DD">
        <w:rPr>
          <w:rFonts w:ascii="Times New Roman" w:hAnsi="Times New Roman" w:cs="Times New Roman"/>
          <w:sz w:val="28"/>
          <w:szCs w:val="28"/>
          <w:lang w:val="uk-UA"/>
        </w:rPr>
        <w:t>6 120 000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,00  грн. </w:t>
      </w:r>
      <w:hyperlink r:id="rId12" w:tgtFrame="_top" w:history="1">
        <w:r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3C340112" w14:textId="77777777" w:rsidR="00196813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461E2A" w14:textId="77777777" w:rsidR="00EF7E55" w:rsidRPr="00C15E41" w:rsidRDefault="00EF7E55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19F5E4" w14:textId="77777777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ІV.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Перелік</w:t>
      </w:r>
      <w:proofErr w:type="spellEnd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завдань і заходів Програми та результативні показники</w:t>
      </w:r>
    </w:p>
    <w:p w14:paraId="28FB0A50" w14:textId="77777777" w:rsidR="00196813" w:rsidRPr="00C15E41" w:rsidRDefault="00196813" w:rsidP="0019681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Візитною карткою будь-якого населеного пункту є його благоустрій. Завдання та заходи комплексного благоустрою території міської громади розглядаються як повний спектр надання послуг, що забезпечують комфортні умови життя кожного її мешканця.</w:t>
      </w:r>
    </w:p>
    <w:p w14:paraId="41C77AC6" w14:textId="77777777" w:rsidR="00196813" w:rsidRPr="00C15E41" w:rsidRDefault="00196813" w:rsidP="0019681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BDE45C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V.</w:t>
      </w:r>
      <w:hyperlink r:id="rId13" w:tgtFrame="_top" w:history="1">
        <w:r w:rsidRPr="00C15E41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</w:t>
        </w:r>
        <w:proofErr w:type="spellEnd"/>
        <w:r w:rsidRPr="00C15E41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 xml:space="preserve"> Програми дасть можливість забезпечити:</w:t>
        </w:r>
      </w:hyperlink>
    </w:p>
    <w:p w14:paraId="3BEE5C83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4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населених пунктів;</w:t>
        </w:r>
      </w:hyperlink>
    </w:p>
    <w:p w14:paraId="425FE52E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населених пунктів;</w:t>
        </w:r>
      </w:hyperlink>
    </w:p>
    <w:p w14:paraId="73E7FC82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6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25CF0F86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7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дорогах, забезпечення безпеки дорожнього руху;</w:t>
        </w:r>
      </w:hyperlink>
    </w:p>
    <w:p w14:paraId="13934ABE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14A7244E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господарства населених пунктів;</w:t>
        </w:r>
      </w:hyperlink>
    </w:p>
    <w:p w14:paraId="6B289089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0E3DCD8F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7403AF1A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4C617593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населених пунктів завдань;</w:t>
        </w:r>
      </w:hyperlink>
    </w:p>
    <w:p w14:paraId="51E86F6E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5D079F6F" w14:textId="77777777" w:rsidR="00196813" w:rsidRPr="00C15E41" w:rsidRDefault="002F29DA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196C9A82" w14:textId="77777777" w:rsidR="002C59C5" w:rsidRPr="002C59C5" w:rsidRDefault="002C59C5" w:rsidP="00196813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2208BA80" w14:textId="52FFF345" w:rsidR="00196813" w:rsidRPr="00C15E41" w:rsidRDefault="00196813" w:rsidP="00196813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VІ.</w:t>
      </w:r>
      <w:hyperlink r:id="rId26" w:tgtFrame="_top" w:history="1"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</w:t>
        </w:r>
        <w:proofErr w:type="spellEnd"/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 xml:space="preserve"> та етапи виконання Програми</w:t>
        </w:r>
      </w:hyperlink>
    </w:p>
    <w:p w14:paraId="43E78642" w14:textId="39E5861D" w:rsidR="00196813" w:rsidRPr="00C15E41" w:rsidRDefault="00196813" w:rsidP="00196813">
      <w:pPr>
        <w:shd w:val="clear" w:color="auto" w:fill="FFFFFF"/>
        <w:spacing w:after="0"/>
        <w:ind w:firstLine="68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Програма буде виконуватись протягом 202</w:t>
      </w:r>
      <w:r w:rsidR="00620891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="00620891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років.</w:t>
      </w:r>
    </w:p>
    <w:p w14:paraId="24166FF0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D11B7D" w14:textId="77777777" w:rsidR="00196813" w:rsidRPr="00C15E41" w:rsidRDefault="00196813" w:rsidP="00196813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VІІ.</w:t>
      </w:r>
      <w:hyperlink r:id="rId27" w:tgtFrame="_top" w:history="1"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</w:t>
        </w:r>
        <w:proofErr w:type="spellEnd"/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 xml:space="preserve"> виконання та контролю за ходом виконання Програми</w:t>
        </w:r>
      </w:hyperlink>
    </w:p>
    <w:p w14:paraId="701840F5" w14:textId="77777777" w:rsidR="00196813" w:rsidRPr="00C15E41" w:rsidRDefault="00196813" w:rsidP="00196813">
      <w:pPr>
        <w:pStyle w:val="a7"/>
        <w:shd w:val="clear" w:color="auto" w:fill="FFFFFF"/>
        <w:spacing w:after="0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D80D9D5" w14:textId="77777777" w:rsidR="00196813" w:rsidRPr="00C15E41" w:rsidRDefault="002F29DA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8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Програми здійснюється шляхом реалізації її заходів і завдань виконавцем Програми є  Комунальне</w:t>
        </w:r>
      </w:hyperlink>
      <w:r w:rsidR="00196813"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«Господар» Хорольської міської ради Лубенського району Полтавської області.</w:t>
      </w:r>
    </w:p>
    <w:p w14:paraId="0331B0B3" w14:textId="77777777" w:rsidR="00196813" w:rsidRPr="00C15E41" w:rsidRDefault="002F29DA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господарства міської ради.</w:t>
        </w:r>
      </w:hyperlink>
    </w:p>
    <w:p w14:paraId="2454814B" w14:textId="77777777" w:rsidR="00196813" w:rsidRPr="00C15E41" w:rsidRDefault="002F29DA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0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процедурою, згідно</w:t>
        </w:r>
      </w:hyperlink>
      <w:r w:rsidR="00196813"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відповідної процедури.</w:t>
      </w:r>
    </w:p>
    <w:p w14:paraId="58F0F1EA" w14:textId="77777777" w:rsidR="00196813" w:rsidRPr="00C15E41" w:rsidRDefault="002F29DA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1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2E7D7C6B" w14:textId="77777777" w:rsidR="00196813" w:rsidRPr="00C15E41" w:rsidRDefault="002F29DA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старостинських округів.</w:t>
        </w:r>
      </w:hyperlink>
    </w:p>
    <w:p w14:paraId="1F1AE99E" w14:textId="77777777" w:rsidR="00196813" w:rsidRPr="00C15E41" w:rsidRDefault="002F29DA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66811695" w14:textId="77777777" w:rsidR="00196813" w:rsidRPr="00C15E41" w:rsidRDefault="00196813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4C3736" w14:textId="77777777" w:rsidR="00196813" w:rsidRPr="00C15E41" w:rsidRDefault="00196813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633631" w14:textId="259543AC" w:rsidR="00196813" w:rsidRPr="00C15E41" w:rsidRDefault="00196813" w:rsidP="00047AEB">
      <w:pPr>
        <w:shd w:val="clear" w:color="auto" w:fill="FFFFFF"/>
        <w:tabs>
          <w:tab w:val="left" w:pos="7088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</w:t>
      </w:r>
      <w:r w:rsidR="00047AE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Юлія БОЙКО</w:t>
      </w:r>
    </w:p>
    <w:p w14:paraId="2B22E153" w14:textId="1990E9C0" w:rsidR="00047AEB" w:rsidRDefault="00047AEB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190921A8" w14:textId="4A831E72" w:rsidR="007F29D0" w:rsidRPr="00047AEB" w:rsidRDefault="007F29D0" w:rsidP="007F29D0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2C59C5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0095FAEC" w14:textId="5B49D4FF" w:rsidR="002A5186" w:rsidRPr="00047AEB" w:rsidRDefault="00047AEB" w:rsidP="007F29D0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</w:t>
      </w:r>
      <w:r w:rsidR="002C59C5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Програми покращення благоустрою старостинських округів</w:t>
      </w:r>
      <w:r w:rsidR="007F29D0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Хорольської міської ради </w:t>
      </w:r>
      <w:r w:rsidR="002C59C5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>Лубенського району Полтавської області на 2025-2027 роки для КП «Господар»</w:t>
      </w:r>
      <w:r w:rsidR="007F29D0" w:rsidRPr="00047A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1CCA08F8" w14:textId="77777777" w:rsidR="007F29D0" w:rsidRPr="00C15E41" w:rsidRDefault="007F29D0" w:rsidP="007F29D0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06A785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57B66" w14:textId="3A7D2FC0" w:rsidR="00196813" w:rsidRPr="00C15E41" w:rsidRDefault="00196813" w:rsidP="0019681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Ресурсне забезпечення</w:t>
      </w:r>
    </w:p>
    <w:p w14:paraId="1D6BC8FB" w14:textId="6F9DAEEA" w:rsidR="00196813" w:rsidRPr="00C15E41" w:rsidRDefault="00196813" w:rsidP="00196813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програми покращення благоустрою старостинських округів Хорольської міської ради Лубенського району Полтавської області на 202</w:t>
      </w:r>
      <w:r w:rsidR="00EF7E5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EF7E55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КП «Господар»</w:t>
      </w:r>
    </w:p>
    <w:p w14:paraId="4B09FF41" w14:textId="77777777" w:rsidR="00196813" w:rsidRPr="00C15E41" w:rsidRDefault="00196813" w:rsidP="00196813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055"/>
        <w:gridCol w:w="1126"/>
        <w:gridCol w:w="1126"/>
        <w:gridCol w:w="1126"/>
        <w:gridCol w:w="3221"/>
      </w:tblGrid>
      <w:tr w:rsidR="00196813" w:rsidRPr="00C15E41" w14:paraId="6F6E5824" w14:textId="77777777" w:rsidTr="00FF316B">
        <w:trPr>
          <w:trHeight w:val="330"/>
        </w:trPr>
        <w:tc>
          <w:tcPr>
            <w:tcW w:w="30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231AF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коштів,які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планується залучити на реалізацію програми</w:t>
            </w:r>
          </w:p>
        </w:tc>
        <w:tc>
          <w:tcPr>
            <w:tcW w:w="3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8F4F1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32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9B0BF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грн.)</w:t>
            </w:r>
          </w:p>
        </w:tc>
      </w:tr>
      <w:tr w:rsidR="00196813" w:rsidRPr="00C15E41" w14:paraId="184F4AA3" w14:textId="77777777" w:rsidTr="00FF316B">
        <w:trPr>
          <w:trHeight w:val="330"/>
        </w:trPr>
        <w:tc>
          <w:tcPr>
            <w:tcW w:w="30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8453A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4AE7E" w14:textId="6454ECFC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6EB51" w14:textId="11422843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E7092" w14:textId="11BC34A8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32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16B54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196813" w:rsidRPr="00C15E41" w14:paraId="70376E66" w14:textId="77777777" w:rsidTr="00FF316B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F0FE1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Обсягів ресурсів, усього (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.) у тому числі: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0FB36" w14:textId="36A85A9C" w:rsidR="00196813" w:rsidRPr="00C15E41" w:rsidRDefault="00196813" w:rsidP="00FF316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00,00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239B" w14:textId="5DF4324B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60</w:t>
            </w:r>
            <w:r w:rsidR="00505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505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196813"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CB4BE" w14:textId="7EB6AF08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6120,00</w:t>
            </w:r>
          </w:p>
        </w:tc>
        <w:tc>
          <w:tcPr>
            <w:tcW w:w="3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C925" w14:textId="5743D38E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174</w:t>
            </w:r>
            <w:r w:rsidR="00505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505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</w:tr>
      <w:tr w:rsidR="00196813" w:rsidRPr="00C15E41" w14:paraId="371514A5" w14:textId="77777777" w:rsidTr="00FF316B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336B8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Хоролськоїміської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територіальної громади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E778" w14:textId="49E1FD65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AA09" w14:textId="59A55F93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60</w:t>
            </w:r>
            <w:r w:rsidR="00505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77</w:t>
            </w:r>
            <w:r w:rsidR="00196813"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505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196813"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9BAAB" w14:textId="69A69A89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6120,00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E9B9" w14:textId="7ACB9346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602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74</w:t>
            </w:r>
            <w:r w:rsidR="00505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97</w:t>
            </w:r>
            <w:r w:rsidR="00602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505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602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</w:tr>
      <w:tr w:rsidR="00196813" w:rsidRPr="00C15E41" w14:paraId="498E2CC0" w14:textId="77777777" w:rsidTr="00FF316B">
        <w:trPr>
          <w:trHeight w:val="330"/>
        </w:trPr>
        <w:tc>
          <w:tcPr>
            <w:tcW w:w="3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5C323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F8EC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93C17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2DB3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D02B8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758F1597" w14:textId="349D50AB" w:rsidR="00196813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2C7090" w14:textId="77777777" w:rsidR="00A330D3" w:rsidRPr="00C15E41" w:rsidRDefault="00A330D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3C3134" w14:textId="5B371FE7" w:rsidR="00196813" w:rsidRPr="00C15E41" w:rsidRDefault="00196813" w:rsidP="00A330D3">
      <w:pPr>
        <w:tabs>
          <w:tab w:val="left" w:pos="7088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A330D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7DA24376" w14:textId="77777777" w:rsidR="0075799F" w:rsidRPr="00C15E41" w:rsidRDefault="0075799F" w:rsidP="0075799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75799F" w:rsidRPr="00C15E41" w:rsidSect="00047AEB">
          <w:headerReference w:type="default" r:id="rId34"/>
          <w:type w:val="continuous"/>
          <w:pgSz w:w="11906" w:h="16838" w:code="9"/>
          <w:pgMar w:top="284" w:right="567" w:bottom="1134" w:left="1701" w:header="567" w:footer="0" w:gutter="0"/>
          <w:cols w:space="708"/>
          <w:titlePg/>
          <w:docGrid w:linePitch="360"/>
        </w:sectPr>
      </w:pPr>
    </w:p>
    <w:p w14:paraId="550300AC" w14:textId="1FD8593F" w:rsidR="00196813" w:rsidRPr="00A330D3" w:rsidRDefault="00196813" w:rsidP="00196813">
      <w:pPr>
        <w:shd w:val="clear" w:color="auto" w:fill="FFFFFF"/>
        <w:spacing w:after="0" w:line="240" w:lineRule="auto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0D3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2C59C5" w:rsidRPr="00A330D3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14:paraId="6F3DBB98" w14:textId="33BD8E73" w:rsidR="00196813" w:rsidRPr="00A330D3" w:rsidRDefault="00A330D3" w:rsidP="007F7E31">
      <w:pPr>
        <w:shd w:val="clear" w:color="auto" w:fill="FFFFFF"/>
        <w:spacing w:after="0" w:line="240" w:lineRule="auto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</w:t>
      </w:r>
      <w:r w:rsidR="002C59C5" w:rsidRPr="00A330D3"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Програми покращенн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r w:rsidR="002C59C5" w:rsidRPr="00A330D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благоустрою старостинських округів Хорольської міської ради Лубенського району Полтавської області на 2025-2027 роки для КП «Господар»</w:t>
      </w:r>
    </w:p>
    <w:p w14:paraId="178999DF" w14:textId="77777777" w:rsidR="00D054C7" w:rsidRDefault="00D054C7" w:rsidP="00D75DE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2E52B2C0" w14:textId="688A2A67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Напрями діяльності та заходи</w:t>
      </w:r>
    </w:p>
    <w:p w14:paraId="35A04565" w14:textId="3BB5A536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Програми покращення благоустрою старостинських округів Хорольської</w:t>
      </w:r>
      <w:r w:rsid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14:paraId="6092FEC5" w14:textId="70BABEF0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 w:rsid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 202</w:t>
      </w:r>
      <w:r w:rsidR="00EF7E5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- 202</w:t>
      </w:r>
      <w:r w:rsidR="00EF7E5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 для КП «Господар»</w:t>
      </w:r>
    </w:p>
    <w:p w14:paraId="0244A58F" w14:textId="77777777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134"/>
        <w:gridCol w:w="2268"/>
        <w:gridCol w:w="1976"/>
        <w:gridCol w:w="1229"/>
        <w:gridCol w:w="1229"/>
        <w:gridCol w:w="1229"/>
        <w:gridCol w:w="1257"/>
        <w:gridCol w:w="1727"/>
      </w:tblGrid>
      <w:tr w:rsidR="00196813" w:rsidRPr="00C15E41" w14:paraId="634A92B4" w14:textId="77777777" w:rsidTr="00FF316B">
        <w:tc>
          <w:tcPr>
            <w:tcW w:w="568" w:type="dxa"/>
            <w:vMerge w:val="restart"/>
            <w:vAlign w:val="center"/>
          </w:tcPr>
          <w:p w14:paraId="1E90183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34" w:type="dxa"/>
            <w:vMerge w:val="restart"/>
            <w:vAlign w:val="center"/>
          </w:tcPr>
          <w:p w14:paraId="18FD075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3E0E6E0A" w14:textId="77777777" w:rsidR="00196813" w:rsidRPr="00C15E41" w:rsidRDefault="00196813" w:rsidP="00FF316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vAlign w:val="center"/>
          </w:tcPr>
          <w:p w14:paraId="4AA057A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044EF889" w14:textId="77777777" w:rsidR="00196813" w:rsidRPr="00C15E41" w:rsidRDefault="00196813" w:rsidP="00FF316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44" w:type="dxa"/>
            <w:gridSpan w:val="4"/>
          </w:tcPr>
          <w:p w14:paraId="64A15DF5" w14:textId="77777777" w:rsidR="00196813" w:rsidRPr="00C15E41" w:rsidRDefault="00196813" w:rsidP="00FF316B">
            <w:pPr>
              <w:tabs>
                <w:tab w:val="left" w:pos="366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грн.), у тому числі:</w:t>
            </w:r>
          </w:p>
        </w:tc>
        <w:tc>
          <w:tcPr>
            <w:tcW w:w="1727" w:type="dxa"/>
            <w:vMerge w:val="restart"/>
            <w:vAlign w:val="center"/>
          </w:tcPr>
          <w:p w14:paraId="1D9E771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196813" w:rsidRPr="00C15E41" w14:paraId="7C9FB954" w14:textId="77777777" w:rsidTr="00FF316B">
        <w:trPr>
          <w:trHeight w:val="1571"/>
        </w:trPr>
        <w:tc>
          <w:tcPr>
            <w:tcW w:w="568" w:type="dxa"/>
            <w:vMerge/>
            <w:vAlign w:val="center"/>
          </w:tcPr>
          <w:p w14:paraId="3EEAE0D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4" w:type="dxa"/>
            <w:vMerge/>
            <w:vAlign w:val="center"/>
          </w:tcPr>
          <w:p w14:paraId="53BFEBE6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04C9A9F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14:paraId="4789AF7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081E0A95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0388A424" w14:textId="7CA88EC2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2C0D9A6C" w14:textId="783B1022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20E9F48F" w14:textId="0DF0A9E4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57" w:type="dxa"/>
            <w:vAlign w:val="center"/>
          </w:tcPr>
          <w:p w14:paraId="4A57C4D3" w14:textId="08A7697E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27" w:type="dxa"/>
            <w:vMerge/>
            <w:vAlign w:val="center"/>
          </w:tcPr>
          <w:p w14:paraId="2426B94E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09849CBD" w14:textId="77777777" w:rsidTr="00FF316B">
        <w:tc>
          <w:tcPr>
            <w:tcW w:w="15451" w:type="dxa"/>
            <w:gridSpan w:val="10"/>
            <w:vAlign w:val="center"/>
          </w:tcPr>
          <w:p w14:paraId="1695BD1C" w14:textId="13AC143B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Напрям діяльності:</w:t>
            </w:r>
            <w:r w:rsid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житлово-комунальне господарство (покращення благоустрою Хорольської територіальної громади)</w:t>
            </w:r>
          </w:p>
        </w:tc>
      </w:tr>
      <w:tr w:rsidR="00196813" w:rsidRPr="00C15E41" w14:paraId="28ACE14C" w14:textId="77777777" w:rsidTr="00FF316B">
        <w:tc>
          <w:tcPr>
            <w:tcW w:w="568" w:type="dxa"/>
            <w:vAlign w:val="center"/>
          </w:tcPr>
          <w:p w14:paraId="3F7DAFAA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34" w:type="dxa"/>
            <w:vAlign w:val="center"/>
          </w:tcPr>
          <w:p w14:paraId="53C8DEA7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5C129AF6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50CFB797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пам’ятників, цвинтарів,</w:t>
            </w:r>
          </w:p>
          <w:p w14:paraId="4BC30F18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12581892" w14:textId="0A05A8AB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вуличного освітлення,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доріг,благоустрою</w:t>
            </w:r>
            <w:proofErr w:type="spellEnd"/>
          </w:p>
          <w:p w14:paraId="58B34CD0" w14:textId="7C209BCB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</w:t>
            </w:r>
            <w:r w:rsidR="00D23FD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- 202</w:t>
            </w:r>
            <w:r w:rsidR="00D23FD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7196B51B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3DAEBC14" w14:textId="0FB98D9C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3721B10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7B851FCF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3D2230BA" w14:textId="5FA4266E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00,0</w:t>
            </w:r>
          </w:p>
        </w:tc>
        <w:tc>
          <w:tcPr>
            <w:tcW w:w="1229" w:type="dxa"/>
            <w:vAlign w:val="center"/>
          </w:tcPr>
          <w:p w14:paraId="63B41208" w14:textId="1065FEDD" w:rsidR="00196813" w:rsidRPr="00C15E41" w:rsidRDefault="006028DD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60</w:t>
            </w:r>
            <w:r w:rsidR="002A04A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77</w:t>
            </w:r>
            <w:r w:rsidR="00196813"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</w:t>
            </w:r>
            <w:r w:rsidR="002A04A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229" w:type="dxa"/>
            <w:vAlign w:val="center"/>
          </w:tcPr>
          <w:p w14:paraId="0E249B2B" w14:textId="155C8D78" w:rsidR="00196813" w:rsidRPr="00C15E41" w:rsidRDefault="006028DD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6120,00</w:t>
            </w:r>
          </w:p>
        </w:tc>
        <w:tc>
          <w:tcPr>
            <w:tcW w:w="1257" w:type="dxa"/>
            <w:vAlign w:val="center"/>
          </w:tcPr>
          <w:p w14:paraId="2D61876E" w14:textId="3A8B2115" w:rsidR="00196813" w:rsidRPr="00C15E41" w:rsidRDefault="00B83F17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  <w:r w:rsidR="006028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74</w:t>
            </w:r>
            <w:r w:rsidR="002A04A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97</w:t>
            </w:r>
            <w:r w:rsidR="006028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</w:t>
            </w:r>
            <w:r w:rsidR="002A04A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="006028D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727" w:type="dxa"/>
            <w:vMerge w:val="restart"/>
            <w:vAlign w:val="center"/>
          </w:tcPr>
          <w:p w14:paraId="1195536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196813" w:rsidRPr="00C15E41" w14:paraId="25B234CB" w14:textId="77777777" w:rsidTr="00FF316B">
        <w:tc>
          <w:tcPr>
            <w:tcW w:w="568" w:type="dxa"/>
            <w:vAlign w:val="center"/>
          </w:tcPr>
          <w:p w14:paraId="0B4BDC68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34" w:type="dxa"/>
            <w:vAlign w:val="center"/>
          </w:tcPr>
          <w:p w14:paraId="7853334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 праці</w:t>
            </w:r>
          </w:p>
        </w:tc>
        <w:tc>
          <w:tcPr>
            <w:tcW w:w="1134" w:type="dxa"/>
            <w:vAlign w:val="center"/>
          </w:tcPr>
          <w:p w14:paraId="2AE43A0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1092568A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590EB09E" w14:textId="6F6DBB21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239A77FD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77F9EF8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A6757AD" w14:textId="68F72AE8" w:rsidR="00196813" w:rsidRPr="00C15E41" w:rsidRDefault="00B83F17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3551,84</w:t>
            </w:r>
          </w:p>
        </w:tc>
        <w:tc>
          <w:tcPr>
            <w:tcW w:w="1229" w:type="dxa"/>
            <w:vAlign w:val="center"/>
          </w:tcPr>
          <w:p w14:paraId="799B59E4" w14:textId="70A9A3D8" w:rsidR="00196813" w:rsidRPr="00C15E41" w:rsidRDefault="0015506A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  <w:r w:rsidR="00430E7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856,81</w:t>
            </w:r>
          </w:p>
        </w:tc>
        <w:tc>
          <w:tcPr>
            <w:tcW w:w="1229" w:type="dxa"/>
            <w:vAlign w:val="center"/>
          </w:tcPr>
          <w:p w14:paraId="57D47C0F" w14:textId="290611E5" w:rsidR="006D445B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4084,38</w:t>
            </w:r>
          </w:p>
        </w:tc>
        <w:tc>
          <w:tcPr>
            <w:tcW w:w="1257" w:type="dxa"/>
            <w:vAlign w:val="center"/>
          </w:tcPr>
          <w:p w14:paraId="0DA82B96" w14:textId="735E27C3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11493,03</w:t>
            </w:r>
          </w:p>
        </w:tc>
        <w:tc>
          <w:tcPr>
            <w:tcW w:w="1727" w:type="dxa"/>
            <w:vMerge/>
            <w:vAlign w:val="center"/>
          </w:tcPr>
          <w:p w14:paraId="079CCEB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0D08BB7A" w14:textId="77777777" w:rsidTr="00FF316B">
        <w:tc>
          <w:tcPr>
            <w:tcW w:w="568" w:type="dxa"/>
            <w:vAlign w:val="center"/>
          </w:tcPr>
          <w:p w14:paraId="40A0171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834" w:type="dxa"/>
            <w:vAlign w:val="center"/>
          </w:tcPr>
          <w:p w14:paraId="58A2311B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6142C6A7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соціальний</w:t>
            </w:r>
          </w:p>
          <w:p w14:paraId="59CBD972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внесок 22%</w:t>
            </w:r>
          </w:p>
        </w:tc>
        <w:tc>
          <w:tcPr>
            <w:tcW w:w="1134" w:type="dxa"/>
            <w:vAlign w:val="center"/>
          </w:tcPr>
          <w:p w14:paraId="7C61D00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Січень-</w:t>
            </w:r>
          </w:p>
          <w:p w14:paraId="4F760EFB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грудень</w:t>
            </w:r>
          </w:p>
          <w:p w14:paraId="7F2991D1" w14:textId="35379430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8CBE89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КП «Господар»</w:t>
            </w:r>
          </w:p>
        </w:tc>
        <w:tc>
          <w:tcPr>
            <w:tcW w:w="1976" w:type="dxa"/>
            <w:vAlign w:val="center"/>
          </w:tcPr>
          <w:p w14:paraId="41A62DBD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1F357983" w14:textId="0275FEAF" w:rsidR="00196813" w:rsidRPr="00C15E41" w:rsidRDefault="00B83F17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7</w:t>
            </w:r>
            <w:r w:rsidR="00EB2B5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45,64</w:t>
            </w:r>
          </w:p>
        </w:tc>
        <w:tc>
          <w:tcPr>
            <w:tcW w:w="1229" w:type="dxa"/>
            <w:vAlign w:val="center"/>
          </w:tcPr>
          <w:p w14:paraId="618365DD" w14:textId="147B7711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848,50</w:t>
            </w:r>
          </w:p>
        </w:tc>
        <w:tc>
          <w:tcPr>
            <w:tcW w:w="1229" w:type="dxa"/>
            <w:vAlign w:val="center"/>
          </w:tcPr>
          <w:p w14:paraId="08E7AFDF" w14:textId="52269616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898,56</w:t>
            </w:r>
          </w:p>
        </w:tc>
        <w:tc>
          <w:tcPr>
            <w:tcW w:w="1257" w:type="dxa"/>
            <w:vAlign w:val="center"/>
          </w:tcPr>
          <w:p w14:paraId="3B52B6A8" w14:textId="14AEC142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2492,7</w:t>
            </w:r>
          </w:p>
        </w:tc>
        <w:tc>
          <w:tcPr>
            <w:tcW w:w="1727" w:type="dxa"/>
            <w:vMerge/>
            <w:vAlign w:val="center"/>
          </w:tcPr>
          <w:p w14:paraId="6F363128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7C2AB091" w14:textId="77777777" w:rsidTr="00FF316B">
        <w:tc>
          <w:tcPr>
            <w:tcW w:w="568" w:type="dxa"/>
            <w:vAlign w:val="center"/>
          </w:tcPr>
          <w:p w14:paraId="230CF92F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834" w:type="dxa"/>
            <w:vAlign w:val="center"/>
          </w:tcPr>
          <w:p w14:paraId="43C04CF3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4354EE0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2C3D5884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48799A17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7C1951E6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7267D3D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4361574" w14:textId="3A6AC592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9E1C7D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65BCBF5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1504B7C9" w14:textId="57D2C648" w:rsidR="00196813" w:rsidRPr="00C15E41" w:rsidRDefault="00EB2B58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906,</w:t>
            </w:r>
            <w:r w:rsidR="00B83F1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1229" w:type="dxa"/>
            <w:vAlign w:val="center"/>
          </w:tcPr>
          <w:p w14:paraId="710B4B52" w14:textId="54613FE0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  <w:r w:rsidR="00D75DE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085,99</w:t>
            </w:r>
          </w:p>
        </w:tc>
        <w:tc>
          <w:tcPr>
            <w:tcW w:w="1229" w:type="dxa"/>
            <w:vAlign w:val="center"/>
          </w:tcPr>
          <w:p w14:paraId="5955768F" w14:textId="20BD9521" w:rsidR="00430E74" w:rsidRPr="00C15E41" w:rsidRDefault="00430E74" w:rsidP="00430E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918,36</w:t>
            </w:r>
          </w:p>
        </w:tc>
        <w:tc>
          <w:tcPr>
            <w:tcW w:w="1257" w:type="dxa"/>
            <w:vAlign w:val="center"/>
          </w:tcPr>
          <w:p w14:paraId="3EB229D6" w14:textId="288383F4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29</w:t>
            </w:r>
            <w:r w:rsidR="00D75DE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10,48</w:t>
            </w:r>
          </w:p>
        </w:tc>
        <w:tc>
          <w:tcPr>
            <w:tcW w:w="1727" w:type="dxa"/>
            <w:vMerge/>
            <w:vAlign w:val="center"/>
          </w:tcPr>
          <w:p w14:paraId="53FBC11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40C8FEE8" w14:textId="77777777" w:rsidTr="00FF316B">
        <w:tc>
          <w:tcPr>
            <w:tcW w:w="568" w:type="dxa"/>
            <w:vAlign w:val="center"/>
          </w:tcPr>
          <w:p w14:paraId="0CC4B380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834" w:type="dxa"/>
            <w:vAlign w:val="center"/>
          </w:tcPr>
          <w:p w14:paraId="7126DCAF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7AED25B3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76CC353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</w:p>
        </w:tc>
        <w:tc>
          <w:tcPr>
            <w:tcW w:w="1134" w:type="dxa"/>
            <w:vAlign w:val="center"/>
          </w:tcPr>
          <w:p w14:paraId="1323770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529AD40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8C449F7" w14:textId="79EB3073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3D56382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2FB555E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AAD9D64" w14:textId="7ABA7E44" w:rsidR="00196813" w:rsidRPr="00C15E41" w:rsidRDefault="00EB2B58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96,39</w:t>
            </w:r>
          </w:p>
        </w:tc>
        <w:tc>
          <w:tcPr>
            <w:tcW w:w="1229" w:type="dxa"/>
            <w:vAlign w:val="center"/>
          </w:tcPr>
          <w:p w14:paraId="517BE5AF" w14:textId="32BE24DD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110,00</w:t>
            </w:r>
          </w:p>
        </w:tc>
        <w:tc>
          <w:tcPr>
            <w:tcW w:w="1229" w:type="dxa"/>
            <w:vAlign w:val="center"/>
          </w:tcPr>
          <w:p w14:paraId="19275B0B" w14:textId="5F14A689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120,00</w:t>
            </w:r>
          </w:p>
        </w:tc>
        <w:tc>
          <w:tcPr>
            <w:tcW w:w="1257" w:type="dxa"/>
            <w:vAlign w:val="center"/>
          </w:tcPr>
          <w:p w14:paraId="15DC8120" w14:textId="163B8064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326,39</w:t>
            </w:r>
          </w:p>
        </w:tc>
        <w:tc>
          <w:tcPr>
            <w:tcW w:w="1727" w:type="dxa"/>
            <w:vMerge/>
            <w:vAlign w:val="center"/>
          </w:tcPr>
          <w:p w14:paraId="47527115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05731B77" w14:textId="77777777" w:rsidTr="00FF316B">
        <w:tc>
          <w:tcPr>
            <w:tcW w:w="568" w:type="dxa"/>
            <w:vAlign w:val="center"/>
          </w:tcPr>
          <w:p w14:paraId="79E7E0A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4" w:type="dxa"/>
            <w:vAlign w:val="center"/>
          </w:tcPr>
          <w:p w14:paraId="4FA310E2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3DCB853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43C37EE1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3DE75208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</w:p>
        </w:tc>
        <w:tc>
          <w:tcPr>
            <w:tcW w:w="1134" w:type="dxa"/>
            <w:vAlign w:val="center"/>
          </w:tcPr>
          <w:p w14:paraId="6E42E40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1731F82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30A628F" w14:textId="766D4A2C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073F917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2C27CBFC" w14:textId="0E95D6CD" w:rsidR="00196813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229" w:type="dxa"/>
            <w:vAlign w:val="center"/>
          </w:tcPr>
          <w:p w14:paraId="0DC95A4B" w14:textId="47C922F5" w:rsidR="00196813" w:rsidRPr="00C15E41" w:rsidRDefault="00EB2B58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29" w:type="dxa"/>
            <w:vAlign w:val="center"/>
          </w:tcPr>
          <w:p w14:paraId="00999743" w14:textId="529B306F" w:rsidR="00196813" w:rsidRPr="00C15E41" w:rsidRDefault="0015506A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98,70</w:t>
            </w:r>
          </w:p>
        </w:tc>
        <w:tc>
          <w:tcPr>
            <w:tcW w:w="1229" w:type="dxa"/>
            <w:vAlign w:val="center"/>
          </w:tcPr>
          <w:p w14:paraId="1F4C98AB" w14:textId="56CB7861" w:rsidR="00196813" w:rsidRPr="00C15E41" w:rsidRDefault="0015506A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98,70</w:t>
            </w:r>
          </w:p>
        </w:tc>
        <w:tc>
          <w:tcPr>
            <w:tcW w:w="1257" w:type="dxa"/>
            <w:vAlign w:val="center"/>
          </w:tcPr>
          <w:p w14:paraId="58899BDB" w14:textId="52C94570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197,40</w:t>
            </w:r>
          </w:p>
        </w:tc>
        <w:tc>
          <w:tcPr>
            <w:tcW w:w="1727" w:type="dxa"/>
            <w:vMerge/>
            <w:vAlign w:val="center"/>
          </w:tcPr>
          <w:p w14:paraId="322D0DB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5DE9" w:rsidRPr="00C15E41" w14:paraId="2A53BC38" w14:textId="77777777" w:rsidTr="00FF316B">
        <w:tc>
          <w:tcPr>
            <w:tcW w:w="568" w:type="dxa"/>
            <w:vAlign w:val="center"/>
          </w:tcPr>
          <w:p w14:paraId="540A3105" w14:textId="6968671D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4" w:type="dxa"/>
            <w:vAlign w:val="center"/>
          </w:tcPr>
          <w:p w14:paraId="26075F04" w14:textId="144667D7" w:rsidR="00D75DE9" w:rsidRPr="00C15E41" w:rsidRDefault="00E21689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Придбання</w:t>
            </w:r>
            <w:r w:rsidR="00603C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обладнання та предметів довгострокового користування</w:t>
            </w:r>
          </w:p>
        </w:tc>
        <w:tc>
          <w:tcPr>
            <w:tcW w:w="1134" w:type="dxa"/>
            <w:vAlign w:val="center"/>
          </w:tcPr>
          <w:p w14:paraId="03D4D9E6" w14:textId="097E86E1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2026р.</w:t>
            </w:r>
          </w:p>
        </w:tc>
        <w:tc>
          <w:tcPr>
            <w:tcW w:w="2268" w:type="dxa"/>
            <w:vAlign w:val="center"/>
          </w:tcPr>
          <w:p w14:paraId="17B7FDEF" w14:textId="6365A16E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08958834" w14:textId="2530D409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6B96E637" w14:textId="50DF6F34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29" w:type="dxa"/>
            <w:vAlign w:val="center"/>
          </w:tcPr>
          <w:p w14:paraId="170AB615" w14:textId="048734D2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229" w:type="dxa"/>
            <w:vAlign w:val="center"/>
          </w:tcPr>
          <w:p w14:paraId="10F7FEE6" w14:textId="277601E0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57" w:type="dxa"/>
            <w:vAlign w:val="center"/>
          </w:tcPr>
          <w:p w14:paraId="14FA8B09" w14:textId="58BF9B9A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727" w:type="dxa"/>
            <w:vMerge/>
            <w:vAlign w:val="center"/>
          </w:tcPr>
          <w:p w14:paraId="6AB484B3" w14:textId="77777777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96813" w:rsidRPr="00C15E41" w14:paraId="0567C7CD" w14:textId="77777777" w:rsidTr="00FF316B">
        <w:trPr>
          <w:trHeight w:val="192"/>
        </w:trPr>
        <w:tc>
          <w:tcPr>
            <w:tcW w:w="568" w:type="dxa"/>
            <w:vAlign w:val="center"/>
          </w:tcPr>
          <w:p w14:paraId="2BF167BE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212" w:type="dxa"/>
            <w:gridSpan w:val="4"/>
            <w:vAlign w:val="center"/>
          </w:tcPr>
          <w:p w14:paraId="6725B0BF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29" w:type="dxa"/>
            <w:vAlign w:val="center"/>
          </w:tcPr>
          <w:p w14:paraId="2BFA8F97" w14:textId="1E4EF5EC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 w:rsidR="001550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00,0</w:t>
            </w:r>
            <w:r w:rsidR="00430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46636587" w14:textId="44A7EE96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60</w:t>
            </w:r>
            <w:r w:rsidR="002A04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77</w:t>
            </w:r>
            <w:r w:rsidR="00196813"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2A04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6E3AC56E" w14:textId="079C44D2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6120,00</w:t>
            </w:r>
          </w:p>
        </w:tc>
        <w:tc>
          <w:tcPr>
            <w:tcW w:w="1257" w:type="dxa"/>
            <w:vAlign w:val="center"/>
          </w:tcPr>
          <w:p w14:paraId="5FB5018C" w14:textId="6B9A21B1" w:rsidR="00196813" w:rsidRPr="0015506A" w:rsidRDefault="00196813" w:rsidP="001550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55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430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74</w:t>
            </w:r>
            <w:r w:rsidR="002A0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97</w:t>
            </w:r>
            <w:r w:rsidR="00430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2A0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430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727" w:type="dxa"/>
            <w:vMerge/>
            <w:vAlign w:val="center"/>
          </w:tcPr>
          <w:p w14:paraId="3E0949FA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968BDFD" w14:textId="4C0578CA" w:rsidR="00196813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8F7A8EA" w14:textId="77777777" w:rsidR="00C15E41" w:rsidRPr="00C15E41" w:rsidRDefault="00C15E41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B5E592D" w14:textId="59AB4F6A" w:rsidR="00196813" w:rsidRPr="00C15E41" w:rsidRDefault="00196813" w:rsidP="00A330D3">
      <w:pPr>
        <w:tabs>
          <w:tab w:val="left" w:pos="10490"/>
        </w:tabs>
        <w:ind w:firstLine="113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A330D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691AD7B2" w14:textId="77777777" w:rsidR="00672F39" w:rsidRPr="00C15E41" w:rsidRDefault="00672F39" w:rsidP="00196813">
      <w:pPr>
        <w:shd w:val="clear" w:color="auto" w:fill="FFFFFF"/>
        <w:spacing w:after="0"/>
        <w:ind w:left="3600" w:firstLine="72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72F39" w:rsidRPr="00C15E41" w:rsidSect="00A330D3">
      <w:pgSz w:w="16838" w:h="11906" w:orient="landscape" w:code="9"/>
      <w:pgMar w:top="993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3BD24" w14:textId="77777777" w:rsidR="002F29DA" w:rsidRDefault="002F29DA" w:rsidP="007F04CA">
      <w:pPr>
        <w:spacing w:after="0" w:line="240" w:lineRule="auto"/>
      </w:pPr>
      <w:r>
        <w:separator/>
      </w:r>
    </w:p>
  </w:endnote>
  <w:endnote w:type="continuationSeparator" w:id="0">
    <w:p w14:paraId="1943302A" w14:textId="77777777" w:rsidR="002F29DA" w:rsidRDefault="002F29DA" w:rsidP="007F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5C939" w14:textId="77777777" w:rsidR="002F29DA" w:rsidRDefault="002F29DA" w:rsidP="007F04CA">
      <w:pPr>
        <w:spacing w:after="0" w:line="240" w:lineRule="auto"/>
      </w:pPr>
      <w:r>
        <w:separator/>
      </w:r>
    </w:p>
  </w:footnote>
  <w:footnote w:type="continuationSeparator" w:id="0">
    <w:p w14:paraId="6315BA95" w14:textId="77777777" w:rsidR="002F29DA" w:rsidRDefault="002F29DA" w:rsidP="007F0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AE27E" w14:textId="1C6708EF" w:rsidR="00EA64F5" w:rsidRPr="00047AEB" w:rsidRDefault="00047AEB" w:rsidP="00047AEB">
    <w:pPr>
      <w:pStyle w:val="ab"/>
      <w:tabs>
        <w:tab w:val="clear" w:pos="4677"/>
        <w:tab w:val="clear" w:pos="9355"/>
        <w:tab w:val="center" w:pos="7852"/>
        <w:tab w:val="right" w:pos="15704"/>
      </w:tabs>
      <w:jc w:val="both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2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</w:r>
    <w:proofErr w:type="spellStart"/>
    <w:r>
      <w:rPr>
        <w:rFonts w:ascii="Times New Roman" w:hAnsi="Times New Roman" w:cs="Times New Roman"/>
        <w:color w:val="000000"/>
        <w:sz w:val="24"/>
      </w:rPr>
      <w:t>Продовження</w:t>
    </w:r>
    <w:proofErr w:type="spellEnd"/>
    <w:r>
      <w:rPr>
        <w:rFonts w:ascii="Times New Roman" w:hAnsi="Times New Roman" w:cs="Times New Roman"/>
        <w:color w:val="000000"/>
        <w:sz w:val="24"/>
      </w:rPr>
      <w:t xml:space="preserve"> </w:t>
    </w:r>
    <w:proofErr w:type="spellStart"/>
    <w:r>
      <w:rPr>
        <w:rFonts w:ascii="Times New Roman" w:hAnsi="Times New Roman" w:cs="Times New Roman"/>
        <w:color w:val="000000"/>
        <w:sz w:val="24"/>
      </w:rPr>
      <w:t>додатку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058" w:hanging="360"/>
      </w:pPr>
    </w:lvl>
    <w:lvl w:ilvl="2" w:tplc="2000001B" w:tentative="1">
      <w:start w:val="1"/>
      <w:numFmt w:val="lowerRoman"/>
      <w:lvlText w:val="%3."/>
      <w:lvlJc w:val="right"/>
      <w:pPr>
        <w:ind w:left="4778" w:hanging="180"/>
      </w:pPr>
    </w:lvl>
    <w:lvl w:ilvl="3" w:tplc="2000000F" w:tentative="1">
      <w:start w:val="1"/>
      <w:numFmt w:val="decimal"/>
      <w:lvlText w:val="%4."/>
      <w:lvlJc w:val="left"/>
      <w:pPr>
        <w:ind w:left="5498" w:hanging="360"/>
      </w:pPr>
    </w:lvl>
    <w:lvl w:ilvl="4" w:tplc="20000019" w:tentative="1">
      <w:start w:val="1"/>
      <w:numFmt w:val="lowerLetter"/>
      <w:lvlText w:val="%5."/>
      <w:lvlJc w:val="left"/>
      <w:pPr>
        <w:ind w:left="6218" w:hanging="360"/>
      </w:pPr>
    </w:lvl>
    <w:lvl w:ilvl="5" w:tplc="2000001B" w:tentative="1">
      <w:start w:val="1"/>
      <w:numFmt w:val="lowerRoman"/>
      <w:lvlText w:val="%6."/>
      <w:lvlJc w:val="right"/>
      <w:pPr>
        <w:ind w:left="6938" w:hanging="180"/>
      </w:pPr>
    </w:lvl>
    <w:lvl w:ilvl="6" w:tplc="2000000F" w:tentative="1">
      <w:start w:val="1"/>
      <w:numFmt w:val="decimal"/>
      <w:lvlText w:val="%7."/>
      <w:lvlJc w:val="left"/>
      <w:pPr>
        <w:ind w:left="7658" w:hanging="360"/>
      </w:pPr>
    </w:lvl>
    <w:lvl w:ilvl="7" w:tplc="20000019" w:tentative="1">
      <w:start w:val="1"/>
      <w:numFmt w:val="lowerLetter"/>
      <w:lvlText w:val="%8."/>
      <w:lvlJc w:val="left"/>
      <w:pPr>
        <w:ind w:left="8378" w:hanging="360"/>
      </w:pPr>
    </w:lvl>
    <w:lvl w:ilvl="8" w:tplc="2000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970"/>
    <w:rsid w:val="00047AEB"/>
    <w:rsid w:val="00067970"/>
    <w:rsid w:val="00097B8D"/>
    <w:rsid w:val="000A78FD"/>
    <w:rsid w:val="000C293C"/>
    <w:rsid w:val="000D3F0F"/>
    <w:rsid w:val="000D4BF1"/>
    <w:rsid w:val="000E7AD1"/>
    <w:rsid w:val="000F3C38"/>
    <w:rsid w:val="0012329E"/>
    <w:rsid w:val="00131217"/>
    <w:rsid w:val="0013152D"/>
    <w:rsid w:val="001459EB"/>
    <w:rsid w:val="0015506A"/>
    <w:rsid w:val="00171366"/>
    <w:rsid w:val="00171F8E"/>
    <w:rsid w:val="00190687"/>
    <w:rsid w:val="00196813"/>
    <w:rsid w:val="001A6D25"/>
    <w:rsid w:val="001B2E75"/>
    <w:rsid w:val="001D0C0F"/>
    <w:rsid w:val="001D5C4D"/>
    <w:rsid w:val="002363D5"/>
    <w:rsid w:val="00237353"/>
    <w:rsid w:val="00283D38"/>
    <w:rsid w:val="00287F9B"/>
    <w:rsid w:val="002A04A8"/>
    <w:rsid w:val="002A5186"/>
    <w:rsid w:val="002B4998"/>
    <w:rsid w:val="002C59C5"/>
    <w:rsid w:val="002C6C64"/>
    <w:rsid w:val="002E5D94"/>
    <w:rsid w:val="002F29DA"/>
    <w:rsid w:val="003206E8"/>
    <w:rsid w:val="00327DB2"/>
    <w:rsid w:val="0033063A"/>
    <w:rsid w:val="00341318"/>
    <w:rsid w:val="00344E35"/>
    <w:rsid w:val="00360E40"/>
    <w:rsid w:val="00395798"/>
    <w:rsid w:val="003B0D4B"/>
    <w:rsid w:val="003C0A45"/>
    <w:rsid w:val="003E077D"/>
    <w:rsid w:val="003E30D4"/>
    <w:rsid w:val="003F3D2D"/>
    <w:rsid w:val="00400E5E"/>
    <w:rsid w:val="00430E74"/>
    <w:rsid w:val="00434D4E"/>
    <w:rsid w:val="00463E60"/>
    <w:rsid w:val="00470E54"/>
    <w:rsid w:val="004D333A"/>
    <w:rsid w:val="00502FA3"/>
    <w:rsid w:val="005055D1"/>
    <w:rsid w:val="00523809"/>
    <w:rsid w:val="00526A29"/>
    <w:rsid w:val="00534163"/>
    <w:rsid w:val="00551AD3"/>
    <w:rsid w:val="00582AA2"/>
    <w:rsid w:val="00587BB2"/>
    <w:rsid w:val="005C2052"/>
    <w:rsid w:val="005C693A"/>
    <w:rsid w:val="005E3666"/>
    <w:rsid w:val="00601770"/>
    <w:rsid w:val="006028DD"/>
    <w:rsid w:val="00603CC1"/>
    <w:rsid w:val="006057CB"/>
    <w:rsid w:val="00611910"/>
    <w:rsid w:val="00620891"/>
    <w:rsid w:val="00620DF1"/>
    <w:rsid w:val="00622674"/>
    <w:rsid w:val="00623F1D"/>
    <w:rsid w:val="00635441"/>
    <w:rsid w:val="00644D7B"/>
    <w:rsid w:val="00655DD9"/>
    <w:rsid w:val="006645F6"/>
    <w:rsid w:val="00672F39"/>
    <w:rsid w:val="00684DDE"/>
    <w:rsid w:val="00693299"/>
    <w:rsid w:val="006953BC"/>
    <w:rsid w:val="006B494B"/>
    <w:rsid w:val="006D1556"/>
    <w:rsid w:val="006D445B"/>
    <w:rsid w:val="006E56D7"/>
    <w:rsid w:val="00710C8D"/>
    <w:rsid w:val="00712B52"/>
    <w:rsid w:val="0075799F"/>
    <w:rsid w:val="007772B6"/>
    <w:rsid w:val="007778CD"/>
    <w:rsid w:val="00780986"/>
    <w:rsid w:val="007C232E"/>
    <w:rsid w:val="007C28FA"/>
    <w:rsid w:val="007D035A"/>
    <w:rsid w:val="007F04CA"/>
    <w:rsid w:val="007F29D0"/>
    <w:rsid w:val="007F7E31"/>
    <w:rsid w:val="00817F72"/>
    <w:rsid w:val="00826BF8"/>
    <w:rsid w:val="0083220C"/>
    <w:rsid w:val="0087633E"/>
    <w:rsid w:val="008A5C6B"/>
    <w:rsid w:val="008B722A"/>
    <w:rsid w:val="008B7299"/>
    <w:rsid w:val="008D1BA7"/>
    <w:rsid w:val="008D5C85"/>
    <w:rsid w:val="008E4548"/>
    <w:rsid w:val="008F1D9A"/>
    <w:rsid w:val="0091134D"/>
    <w:rsid w:val="00933D1C"/>
    <w:rsid w:val="0094034D"/>
    <w:rsid w:val="0094065E"/>
    <w:rsid w:val="00947516"/>
    <w:rsid w:val="00984A48"/>
    <w:rsid w:val="00987AFB"/>
    <w:rsid w:val="0099133B"/>
    <w:rsid w:val="009A2298"/>
    <w:rsid w:val="009A42AA"/>
    <w:rsid w:val="009A433A"/>
    <w:rsid w:val="009B1BC1"/>
    <w:rsid w:val="009B427B"/>
    <w:rsid w:val="009E710E"/>
    <w:rsid w:val="009F797F"/>
    <w:rsid w:val="00A2459D"/>
    <w:rsid w:val="00A330D3"/>
    <w:rsid w:val="00A40F19"/>
    <w:rsid w:val="00A550C8"/>
    <w:rsid w:val="00A55861"/>
    <w:rsid w:val="00A925DB"/>
    <w:rsid w:val="00AB4403"/>
    <w:rsid w:val="00AC20DE"/>
    <w:rsid w:val="00AD6873"/>
    <w:rsid w:val="00AE6301"/>
    <w:rsid w:val="00AF28CC"/>
    <w:rsid w:val="00AF2FFA"/>
    <w:rsid w:val="00B11DDB"/>
    <w:rsid w:val="00B2270A"/>
    <w:rsid w:val="00B248DC"/>
    <w:rsid w:val="00B549B5"/>
    <w:rsid w:val="00B83F17"/>
    <w:rsid w:val="00BB1BDA"/>
    <w:rsid w:val="00C02317"/>
    <w:rsid w:val="00C0260A"/>
    <w:rsid w:val="00C15E41"/>
    <w:rsid w:val="00C20C53"/>
    <w:rsid w:val="00C21AD7"/>
    <w:rsid w:val="00C22242"/>
    <w:rsid w:val="00C26ABD"/>
    <w:rsid w:val="00C53786"/>
    <w:rsid w:val="00C82D15"/>
    <w:rsid w:val="00C930B0"/>
    <w:rsid w:val="00C94084"/>
    <w:rsid w:val="00CE2096"/>
    <w:rsid w:val="00D054C7"/>
    <w:rsid w:val="00D16D5F"/>
    <w:rsid w:val="00D23FD9"/>
    <w:rsid w:val="00D30748"/>
    <w:rsid w:val="00D318CA"/>
    <w:rsid w:val="00D529F1"/>
    <w:rsid w:val="00D71FAA"/>
    <w:rsid w:val="00D75DE9"/>
    <w:rsid w:val="00DA41B1"/>
    <w:rsid w:val="00DA567B"/>
    <w:rsid w:val="00DC5C9B"/>
    <w:rsid w:val="00DD048E"/>
    <w:rsid w:val="00DD62F0"/>
    <w:rsid w:val="00DE2E98"/>
    <w:rsid w:val="00E05BFD"/>
    <w:rsid w:val="00E108EC"/>
    <w:rsid w:val="00E1500D"/>
    <w:rsid w:val="00E150DE"/>
    <w:rsid w:val="00E15595"/>
    <w:rsid w:val="00E21689"/>
    <w:rsid w:val="00E3722C"/>
    <w:rsid w:val="00E37502"/>
    <w:rsid w:val="00E507E4"/>
    <w:rsid w:val="00E61D30"/>
    <w:rsid w:val="00EA1EB1"/>
    <w:rsid w:val="00EA64F5"/>
    <w:rsid w:val="00EB2B58"/>
    <w:rsid w:val="00EC5342"/>
    <w:rsid w:val="00EF7E55"/>
    <w:rsid w:val="00F217D8"/>
    <w:rsid w:val="00F241F6"/>
    <w:rsid w:val="00F34D44"/>
    <w:rsid w:val="00F715AB"/>
    <w:rsid w:val="00F7576E"/>
    <w:rsid w:val="00F85818"/>
    <w:rsid w:val="00FB5513"/>
    <w:rsid w:val="00FC4504"/>
    <w:rsid w:val="00FE4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1A3C7"/>
  <w15:docId w15:val="{91947478-3737-4BE5-ACE7-08BD86524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3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C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EC53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EC5342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342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5">
    <w:name w:val="Основной текст + Полужирный"/>
    <w:rsid w:val="00EC5342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6">
    <w:name w:val="Strong"/>
    <w:basedOn w:val="a0"/>
    <w:uiPriority w:val="22"/>
    <w:qFormat/>
    <w:rsid w:val="00EC5342"/>
    <w:rPr>
      <w:b/>
      <w:bCs/>
    </w:rPr>
  </w:style>
  <w:style w:type="paragraph" w:styleId="a7">
    <w:name w:val="List Paragraph"/>
    <w:basedOn w:val="a"/>
    <w:uiPriority w:val="34"/>
    <w:qFormat/>
    <w:rsid w:val="00EC53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5513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67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7F04C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7F04CA"/>
    <w:rPr>
      <w:rFonts w:eastAsiaTheme="minorEastAsia"/>
      <w:lang w:eastAsia="ru-RU"/>
    </w:rPr>
  </w:style>
  <w:style w:type="character" w:styleId="af">
    <w:name w:val="page number"/>
    <w:basedOn w:val="a0"/>
    <w:uiPriority w:val="99"/>
    <w:semiHidden/>
    <w:unhideWhenUsed/>
    <w:rsid w:val="00320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eader" Target="header1.xml"/><Relationship Id="rId7" Type="http://schemas.openxmlformats.org/officeDocument/2006/relationships/hyperlink" Target="https://ips.ligazakon.net/document/view/ZI180404?ed=2018_12_05&amp;an=13" TargetMode="Externa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s.ligazakon.net/document/view/ZI180404?ed=2018_12_05&amp;an=13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ips.ligazakon.net/document/view/ZI180404?ed=2018_12_05&amp;an=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9</Pages>
  <Words>9914</Words>
  <Characters>5651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Panchenko</dc:creator>
  <cp:keywords/>
  <dc:description/>
  <cp:lastModifiedBy>Us</cp:lastModifiedBy>
  <cp:revision>64</cp:revision>
  <cp:lastPrinted>2026-06-19T11:58:00Z</cp:lastPrinted>
  <dcterms:created xsi:type="dcterms:W3CDTF">2022-10-04T14:33:00Z</dcterms:created>
  <dcterms:modified xsi:type="dcterms:W3CDTF">2026-06-19T11:59:00Z</dcterms:modified>
</cp:coreProperties>
</file>